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DA" w:rsidRPr="00061022" w:rsidRDefault="00847CDA" w:rsidP="00605227">
      <w:pPr>
        <w:jc w:val="center"/>
        <w:rPr>
          <w:rFonts w:ascii="Arial" w:hAnsi="Arial" w:cs="Arial"/>
          <w:sz w:val="48"/>
          <w:szCs w:val="48"/>
        </w:rPr>
      </w:pPr>
      <w:bookmarkStart w:id="0" w:name="_GoBack"/>
      <w:bookmarkEnd w:id="0"/>
      <w:r w:rsidRPr="00061022">
        <w:rPr>
          <w:rFonts w:ascii="Arial" w:hAnsi="Arial" w:cs="Arial"/>
          <w:b/>
          <w:bCs/>
          <w:sz w:val="48"/>
          <w:szCs w:val="48"/>
        </w:rPr>
        <w:t xml:space="preserve">New </w:t>
      </w:r>
      <w:r w:rsidR="00605227" w:rsidRPr="00061022">
        <w:rPr>
          <w:rFonts w:ascii="Arial" w:hAnsi="Arial" w:cs="Arial"/>
          <w:b/>
          <w:bCs/>
          <w:sz w:val="48"/>
          <w:szCs w:val="48"/>
        </w:rPr>
        <w:t>‘</w:t>
      </w:r>
      <w:r w:rsidRPr="00061022">
        <w:rPr>
          <w:rFonts w:ascii="Arial" w:hAnsi="Arial" w:cs="Arial"/>
          <w:b/>
          <w:bCs/>
          <w:sz w:val="48"/>
          <w:szCs w:val="48"/>
        </w:rPr>
        <w:t>Improved Access</w:t>
      </w:r>
      <w:r w:rsidR="00605227" w:rsidRPr="00061022">
        <w:rPr>
          <w:rFonts w:ascii="Arial" w:hAnsi="Arial" w:cs="Arial"/>
          <w:b/>
          <w:bCs/>
          <w:sz w:val="48"/>
          <w:szCs w:val="48"/>
        </w:rPr>
        <w:t>’</w:t>
      </w:r>
      <w:r w:rsidRPr="00061022">
        <w:rPr>
          <w:rFonts w:ascii="Arial" w:hAnsi="Arial" w:cs="Arial"/>
          <w:b/>
          <w:bCs/>
          <w:sz w:val="48"/>
          <w:szCs w:val="48"/>
        </w:rPr>
        <w:t xml:space="preserve"> Appointments</w:t>
      </w:r>
    </w:p>
    <w:p w:rsidR="006B5AB9" w:rsidRPr="007023BE" w:rsidRDefault="008B2EA0" w:rsidP="006B5AB9">
      <w:pPr>
        <w:rPr>
          <w:rFonts w:ascii="Arial" w:hAnsi="Arial" w:cs="Arial"/>
          <w:sz w:val="40"/>
          <w:szCs w:val="40"/>
        </w:rPr>
      </w:pPr>
      <w:r>
        <w:rPr>
          <w:rFonts w:ascii="Arial" w:hAnsi="Arial" w:cs="Arial"/>
          <w:sz w:val="40"/>
          <w:szCs w:val="40"/>
        </w:rPr>
        <w:t>The Improved Access s</w:t>
      </w:r>
      <w:r w:rsidR="006B5AB9" w:rsidRPr="007023BE">
        <w:rPr>
          <w:rFonts w:ascii="Arial" w:hAnsi="Arial" w:cs="Arial"/>
          <w:sz w:val="40"/>
          <w:szCs w:val="40"/>
        </w:rPr>
        <w:t>ervice you are visiting today is run by GDoc on behalf of the local GP practices, to help their patients see a GP at weekends.</w:t>
      </w:r>
    </w:p>
    <w:p w:rsidR="006B5AB9" w:rsidRPr="007023BE" w:rsidRDefault="006B5AB9" w:rsidP="006B5AB9">
      <w:pPr>
        <w:rPr>
          <w:rFonts w:ascii="Arial" w:hAnsi="Arial" w:cs="Arial"/>
          <w:sz w:val="40"/>
          <w:szCs w:val="40"/>
        </w:rPr>
      </w:pPr>
      <w:r w:rsidRPr="007023BE">
        <w:rPr>
          <w:rFonts w:ascii="Arial" w:hAnsi="Arial" w:cs="Arial"/>
          <w:sz w:val="40"/>
          <w:szCs w:val="40"/>
        </w:rPr>
        <w:t xml:space="preserve">GDoc is an NHS organisation owned by all the GP practices in Gloucestershire and patients can be referred to this service by their own practice, or by the GP out of </w:t>
      </w:r>
      <w:proofErr w:type="gramStart"/>
      <w:r w:rsidRPr="007023BE">
        <w:rPr>
          <w:rFonts w:ascii="Arial" w:hAnsi="Arial" w:cs="Arial"/>
          <w:sz w:val="40"/>
          <w:szCs w:val="40"/>
        </w:rPr>
        <w:t>hours</w:t>
      </w:r>
      <w:proofErr w:type="gramEnd"/>
      <w:r w:rsidRPr="007023BE">
        <w:rPr>
          <w:rFonts w:ascii="Arial" w:hAnsi="Arial" w:cs="Arial"/>
          <w:sz w:val="40"/>
          <w:szCs w:val="40"/>
        </w:rPr>
        <w:t xml:space="preserve"> service. </w:t>
      </w:r>
    </w:p>
    <w:p w:rsidR="006B5AB9" w:rsidRPr="007023BE" w:rsidRDefault="006B5AB9" w:rsidP="006B5AB9">
      <w:pPr>
        <w:rPr>
          <w:rFonts w:ascii="Arial" w:hAnsi="Arial" w:cs="Arial"/>
          <w:sz w:val="40"/>
          <w:szCs w:val="40"/>
        </w:rPr>
      </w:pPr>
      <w:r w:rsidRPr="007023BE">
        <w:rPr>
          <w:rFonts w:ascii="Arial" w:hAnsi="Arial" w:cs="Arial"/>
          <w:sz w:val="40"/>
          <w:szCs w:val="40"/>
        </w:rPr>
        <w:t>The service started in April and we would welcome your feedback</w:t>
      </w:r>
      <w:r w:rsidR="007023BE" w:rsidRPr="007023BE">
        <w:rPr>
          <w:rFonts w:ascii="Arial" w:hAnsi="Arial" w:cs="Arial"/>
          <w:sz w:val="40"/>
          <w:szCs w:val="40"/>
        </w:rPr>
        <w:t xml:space="preserve"> on what we are doing right and what we can improve.</w:t>
      </w:r>
    </w:p>
    <w:p w:rsidR="007023BE" w:rsidRPr="007023BE" w:rsidRDefault="007023BE" w:rsidP="006B5AB9">
      <w:pPr>
        <w:rPr>
          <w:rFonts w:ascii="Arial" w:hAnsi="Arial" w:cs="Arial"/>
          <w:sz w:val="40"/>
          <w:szCs w:val="40"/>
        </w:rPr>
      </w:pPr>
      <w:r w:rsidRPr="007023BE">
        <w:rPr>
          <w:rFonts w:ascii="Arial" w:hAnsi="Arial" w:cs="Arial"/>
          <w:sz w:val="40"/>
          <w:szCs w:val="40"/>
        </w:rPr>
        <w:t>Please do fill in our simple questionnaire and leave it with reception</w:t>
      </w:r>
      <w:r w:rsidR="00E0453A">
        <w:rPr>
          <w:rFonts w:ascii="Arial" w:hAnsi="Arial" w:cs="Arial"/>
          <w:sz w:val="40"/>
          <w:szCs w:val="40"/>
        </w:rPr>
        <w:t>,</w:t>
      </w:r>
      <w:r w:rsidRPr="007023BE">
        <w:rPr>
          <w:rFonts w:ascii="Arial" w:hAnsi="Arial" w:cs="Arial"/>
          <w:sz w:val="40"/>
          <w:szCs w:val="40"/>
        </w:rPr>
        <w:t xml:space="preserve"> or take a card with all our contact details if you would prefer to do this later online at home. </w:t>
      </w:r>
    </w:p>
    <w:p w:rsidR="007023BE" w:rsidRPr="007023BE" w:rsidRDefault="007023BE" w:rsidP="006B5AB9">
      <w:pPr>
        <w:rPr>
          <w:rFonts w:ascii="Arial" w:hAnsi="Arial" w:cs="Arial"/>
          <w:sz w:val="40"/>
          <w:szCs w:val="40"/>
        </w:rPr>
      </w:pPr>
      <w:r w:rsidRPr="007023BE">
        <w:rPr>
          <w:rFonts w:ascii="Arial" w:hAnsi="Arial" w:cs="Arial"/>
          <w:sz w:val="40"/>
          <w:szCs w:val="40"/>
        </w:rPr>
        <w:t>Thank you – your views really can make a difference</w:t>
      </w:r>
    </w:p>
    <w:p w:rsidR="006B5AB9" w:rsidRPr="006B5AB9" w:rsidRDefault="006B5AB9" w:rsidP="006B5AB9">
      <w:pPr>
        <w:rPr>
          <w:rFonts w:ascii="Arial" w:hAnsi="Arial" w:cs="Arial"/>
          <w:sz w:val="48"/>
          <w:szCs w:val="48"/>
        </w:rPr>
      </w:pPr>
      <w:r w:rsidRPr="00CC212B">
        <w:rPr>
          <w:rFonts w:ascii="Arial" w:hAnsi="Arial" w:cs="Arial"/>
          <w:noProof/>
          <w:lang w:eastAsia="en-GB"/>
        </w:rPr>
        <w:drawing>
          <wp:inline distT="0" distB="0" distL="0" distR="0" wp14:anchorId="62645AD2" wp14:editId="3EFD204D">
            <wp:extent cx="2952229" cy="1817003"/>
            <wp:effectExtent l="0" t="0" r="63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229" cy="181700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sectPr w:rsidR="006B5AB9" w:rsidRPr="006B5AB9" w:rsidSect="000C7151">
      <w:headerReference w:type="default" r:id="rId8"/>
      <w:pgSz w:w="11906" w:h="16838"/>
      <w:pgMar w:top="142" w:right="1274"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80B" w:rsidRDefault="00E4180B" w:rsidP="00690241">
      <w:pPr>
        <w:spacing w:after="0" w:line="240" w:lineRule="auto"/>
      </w:pPr>
      <w:r>
        <w:separator/>
      </w:r>
    </w:p>
  </w:endnote>
  <w:endnote w:type="continuationSeparator" w:id="0">
    <w:p w:rsidR="00E4180B" w:rsidRDefault="00E4180B" w:rsidP="006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80B" w:rsidRDefault="00E4180B" w:rsidP="00690241">
      <w:pPr>
        <w:spacing w:after="0" w:line="240" w:lineRule="auto"/>
      </w:pPr>
      <w:r>
        <w:separator/>
      </w:r>
    </w:p>
  </w:footnote>
  <w:footnote w:type="continuationSeparator" w:id="0">
    <w:p w:rsidR="00E4180B" w:rsidRDefault="00E4180B" w:rsidP="0069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41" w:rsidRDefault="00690241">
    <w:pPr>
      <w:pStyle w:val="Header"/>
    </w:pPr>
    <w:r>
      <w:rPr>
        <w:rFonts w:ascii="Arial" w:hAnsi="Arial" w:cs="Arial"/>
        <w:noProof/>
        <w:lang w:eastAsia="en-GB"/>
      </w:rPr>
      <w:drawing>
        <wp:anchor distT="0" distB="0" distL="114300" distR="114300" simplePos="0" relativeHeight="251659264" behindDoc="1" locked="0" layoutInCell="1" allowOverlap="1" wp14:anchorId="04F54F43" wp14:editId="51EE81AC">
          <wp:simplePos x="0" y="0"/>
          <wp:positionH relativeFrom="column">
            <wp:posOffset>4568825</wp:posOffset>
          </wp:positionH>
          <wp:positionV relativeFrom="paragraph">
            <wp:posOffset>0</wp:posOffset>
          </wp:positionV>
          <wp:extent cx="1266825" cy="438785"/>
          <wp:effectExtent l="0" t="0" r="9525" b="0"/>
          <wp:wrapThrough wrapText="bothSides">
            <wp:wrapPolygon edited="0">
              <wp:start x="0" y="0"/>
              <wp:lineTo x="0" y="20631"/>
              <wp:lineTo x="21438" y="20631"/>
              <wp:lineTo x="21438"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png"/>
                  <pic:cNvPicPr/>
                </pic:nvPicPr>
                <pic:blipFill rotWithShape="1">
                  <a:blip r:embed="rId1" cstate="print">
                    <a:extLst>
                      <a:ext uri="{28A0092B-C50C-407E-A947-70E740481C1C}">
                        <a14:useLocalDpi xmlns:a14="http://schemas.microsoft.com/office/drawing/2010/main" val="0"/>
                      </a:ext>
                    </a:extLst>
                  </a:blip>
                  <a:srcRect l="4641" r="4220"/>
                  <a:stretch/>
                </pic:blipFill>
                <pic:spPr bwMode="auto">
                  <a:xfrm>
                    <a:off x="0" y="0"/>
                    <a:ext cx="1266825" cy="438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6347">
      <w:rPr>
        <w:noProof/>
        <w:lang w:eastAsia="en-GB"/>
      </w:rPr>
      <w:drawing>
        <wp:inline distT="0" distB="0" distL="0" distR="0">
          <wp:extent cx="17240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oc Logo 2018.png"/>
                  <pic:cNvPicPr/>
                </pic:nvPicPr>
                <pic:blipFill>
                  <a:blip r:embed="rId2">
                    <a:extLst>
                      <a:ext uri="{28A0092B-C50C-407E-A947-70E740481C1C}">
                        <a14:useLocalDpi xmlns:a14="http://schemas.microsoft.com/office/drawing/2010/main" val="0"/>
                      </a:ext>
                    </a:extLst>
                  </a:blip>
                  <a:stretch>
                    <a:fillRect/>
                  </a:stretch>
                </pic:blipFill>
                <pic:spPr>
                  <a:xfrm>
                    <a:off x="0" y="0"/>
                    <a:ext cx="1724025" cy="828675"/>
                  </a:xfrm>
                  <a:prstGeom prst="rect">
                    <a:avLst/>
                  </a:prstGeom>
                </pic:spPr>
              </pic:pic>
            </a:graphicData>
          </a:graphic>
        </wp:inline>
      </w:drawing>
    </w:r>
  </w:p>
  <w:p w:rsidR="00690241" w:rsidRDefault="006902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CE"/>
    <w:rsid w:val="00061022"/>
    <w:rsid w:val="00066347"/>
    <w:rsid w:val="000C7151"/>
    <w:rsid w:val="001B591D"/>
    <w:rsid w:val="001D283C"/>
    <w:rsid w:val="0037148B"/>
    <w:rsid w:val="00605227"/>
    <w:rsid w:val="00690241"/>
    <w:rsid w:val="006B5AB9"/>
    <w:rsid w:val="007023BE"/>
    <w:rsid w:val="00713034"/>
    <w:rsid w:val="00800F61"/>
    <w:rsid w:val="00847CDA"/>
    <w:rsid w:val="008B2EA0"/>
    <w:rsid w:val="00BB20CE"/>
    <w:rsid w:val="00C6712F"/>
    <w:rsid w:val="00CC212B"/>
    <w:rsid w:val="00E0453A"/>
    <w:rsid w:val="00E4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2B"/>
    <w:rPr>
      <w:rFonts w:ascii="Tahoma" w:hAnsi="Tahoma" w:cs="Tahoma"/>
      <w:sz w:val="16"/>
      <w:szCs w:val="16"/>
    </w:rPr>
  </w:style>
  <w:style w:type="paragraph" w:styleId="NormalWeb">
    <w:name w:val="Normal (Web)"/>
    <w:basedOn w:val="Normal"/>
    <w:uiPriority w:val="99"/>
    <w:unhideWhenUsed/>
    <w:rsid w:val="00CC212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9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41"/>
  </w:style>
  <w:style w:type="paragraph" w:styleId="Footer">
    <w:name w:val="footer"/>
    <w:basedOn w:val="Normal"/>
    <w:link w:val="FooterChar"/>
    <w:uiPriority w:val="99"/>
    <w:unhideWhenUsed/>
    <w:rsid w:val="0069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12B"/>
    <w:rPr>
      <w:rFonts w:ascii="Tahoma" w:hAnsi="Tahoma" w:cs="Tahoma"/>
      <w:sz w:val="16"/>
      <w:szCs w:val="16"/>
    </w:rPr>
  </w:style>
  <w:style w:type="paragraph" w:styleId="NormalWeb">
    <w:name w:val="Normal (Web)"/>
    <w:basedOn w:val="Normal"/>
    <w:uiPriority w:val="99"/>
    <w:unhideWhenUsed/>
    <w:rsid w:val="00CC212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9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241"/>
  </w:style>
  <w:style w:type="paragraph" w:styleId="Footer">
    <w:name w:val="footer"/>
    <w:basedOn w:val="Normal"/>
    <w:link w:val="FooterChar"/>
    <w:uiPriority w:val="99"/>
    <w:unhideWhenUsed/>
    <w:rsid w:val="0069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17786">
      <w:bodyDiv w:val="1"/>
      <w:marLeft w:val="0"/>
      <w:marRight w:val="0"/>
      <w:marTop w:val="0"/>
      <w:marBottom w:val="0"/>
      <w:divBdr>
        <w:top w:val="none" w:sz="0" w:space="0" w:color="auto"/>
        <w:left w:val="none" w:sz="0" w:space="0" w:color="auto"/>
        <w:bottom w:val="none" w:sz="0" w:space="0" w:color="auto"/>
        <w:right w:val="none" w:sz="0" w:space="0" w:color="auto"/>
      </w:divBdr>
    </w:div>
    <w:div w:id="1291521389">
      <w:bodyDiv w:val="1"/>
      <w:marLeft w:val="0"/>
      <w:marRight w:val="0"/>
      <w:marTop w:val="0"/>
      <w:marBottom w:val="0"/>
      <w:divBdr>
        <w:top w:val="none" w:sz="0" w:space="0" w:color="auto"/>
        <w:left w:val="none" w:sz="0" w:space="0" w:color="auto"/>
        <w:bottom w:val="none" w:sz="0" w:space="0" w:color="auto"/>
        <w:right w:val="none" w:sz="0" w:space="0" w:color="auto"/>
      </w:divBdr>
    </w:div>
    <w:div w:id="166955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GDOC</dc:creator>
  <cp:lastModifiedBy>Account</cp:lastModifiedBy>
  <cp:revision>7</cp:revision>
  <dcterms:created xsi:type="dcterms:W3CDTF">2018-07-04T16:02:00Z</dcterms:created>
  <dcterms:modified xsi:type="dcterms:W3CDTF">2019-06-18T12:29:00Z</dcterms:modified>
</cp:coreProperties>
</file>